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E5" w:rsidRDefault="00CB3264">
      <w:pPr>
        <w:widowControl w:val="0"/>
        <w:spacing w:after="240"/>
        <w:jc w:val="center"/>
        <w:rPr>
          <w:rFonts w:ascii="Calibri" w:eastAsia="Calibri" w:hAnsi="Calibri" w:cs="Calibri"/>
          <w:sz w:val="14"/>
          <w:szCs w:val="14"/>
        </w:rPr>
      </w:pPr>
      <w:bookmarkStart w:id="0" w:name="_GoBack"/>
      <w:bookmarkEnd w:id="0"/>
      <w:r>
        <w:rPr>
          <w:rFonts w:ascii="Calibri" w:eastAsia="Calibri" w:hAnsi="Calibri" w:cs="Calibri"/>
          <w:sz w:val="40"/>
          <w:szCs w:val="40"/>
        </w:rPr>
        <w:t>HR Diagram Worksheet</w:t>
      </w:r>
    </w:p>
    <w:p w:rsidR="004217E5" w:rsidRDefault="00CB3264">
      <w:pPr>
        <w:widowControl w:val="0"/>
        <w:spacing w:after="240"/>
        <w:rPr>
          <w:rFonts w:ascii="Calibri" w:eastAsia="Calibri" w:hAnsi="Calibri" w:cs="Calibri"/>
          <w:sz w:val="20"/>
          <w:szCs w:val="20"/>
        </w:rPr>
      </w:pPr>
      <w:r>
        <w:rPr>
          <w:rFonts w:ascii="Calibri" w:eastAsia="Calibri" w:hAnsi="Calibri" w:cs="Calibri"/>
          <w:b/>
        </w:rPr>
        <w:t xml:space="preserve">Background: </w:t>
      </w:r>
      <w:r>
        <w:rPr>
          <w:rFonts w:ascii="Calibri" w:eastAsia="Calibri" w:hAnsi="Calibri" w:cs="Calibri"/>
        </w:rPr>
        <w:t xml:space="preserve">The </w:t>
      </w:r>
      <w:proofErr w:type="spellStart"/>
      <w:r>
        <w:rPr>
          <w:rFonts w:ascii="Calibri" w:eastAsia="Calibri" w:hAnsi="Calibri" w:cs="Calibri"/>
        </w:rPr>
        <w:t>Hertzsprung</w:t>
      </w:r>
      <w:proofErr w:type="spellEnd"/>
      <w:r>
        <w:rPr>
          <w:rFonts w:ascii="Calibri" w:eastAsia="Calibri" w:hAnsi="Calibri" w:cs="Calibri"/>
        </w:rPr>
        <w:t xml:space="preserve">-Russell diagram is actually a graph that illustrates the relationship that exists between the average surface temperature of stars and their absolute magnitude, which is how bright they would appear to be if they were all the same distance </w:t>
      </w:r>
      <w:r>
        <w:rPr>
          <w:rFonts w:ascii="Calibri" w:eastAsia="Calibri" w:hAnsi="Calibri" w:cs="Calibri"/>
        </w:rPr>
        <w:t xml:space="preserve">away. Rather than speak of the brightness of stars, the term “luminosity” is often used. Luminosity is a measure of how much energy leaves a star in a certain period of time. </w:t>
      </w:r>
    </w:p>
    <w:p w:rsidR="004217E5" w:rsidRDefault="00CB3264">
      <w:pPr>
        <w:widowControl w:val="0"/>
        <w:rPr>
          <w:rFonts w:ascii="Calibri" w:eastAsia="Calibri" w:hAnsi="Calibri" w:cs="Calibri"/>
          <w:sz w:val="20"/>
          <w:szCs w:val="20"/>
        </w:rPr>
      </w:pPr>
      <w:r>
        <w:rPr>
          <w:rFonts w:ascii="Calibri" w:eastAsia="Calibri" w:hAnsi="Calibri" w:cs="Calibri"/>
          <w:noProof/>
          <w:sz w:val="20"/>
          <w:szCs w:val="20"/>
        </w:rPr>
        <w:drawing>
          <wp:inline distT="0" distB="0" distL="0" distR="0">
            <wp:extent cx="6743700" cy="46177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743700" cy="4617797"/>
                    </a:xfrm>
                    <a:prstGeom prst="rect">
                      <a:avLst/>
                    </a:prstGeom>
                    <a:ln/>
                  </pic:spPr>
                </pic:pic>
              </a:graphicData>
            </a:graphic>
          </wp:inline>
        </w:drawing>
      </w:r>
    </w:p>
    <w:p w:rsidR="004217E5" w:rsidRDefault="00CB3264">
      <w:pPr>
        <w:widowControl w:val="0"/>
        <w:spacing w:after="240"/>
        <w:rPr>
          <w:rFonts w:ascii="Calibri" w:eastAsia="Calibri" w:hAnsi="Calibri" w:cs="Calibri"/>
          <w:sz w:val="20"/>
          <w:szCs w:val="20"/>
        </w:rPr>
      </w:pPr>
      <w:r>
        <w:rPr>
          <w:rFonts w:ascii="Calibri" w:eastAsia="Calibri" w:hAnsi="Calibri" w:cs="Calibri"/>
        </w:rPr>
        <w:t xml:space="preserve">Answer the questions using the above HR Diagram </w:t>
      </w:r>
    </w:p>
    <w:p w:rsidR="004217E5" w:rsidRDefault="00CB3264">
      <w:pPr>
        <w:widowControl w:val="0"/>
        <w:numPr>
          <w:ilvl w:val="0"/>
          <w:numId w:val="1"/>
        </w:numPr>
        <w:tabs>
          <w:tab w:val="left" w:pos="220"/>
          <w:tab w:val="left" w:pos="720"/>
        </w:tabs>
        <w:spacing w:after="293"/>
        <w:ind w:hanging="720"/>
        <w:rPr>
          <w:rFonts w:ascii="Calibri" w:eastAsia="Calibri" w:hAnsi="Calibri" w:cs="Calibri"/>
        </w:rPr>
      </w:pPr>
      <w:r>
        <w:rPr>
          <w:rFonts w:ascii="Calibri" w:eastAsia="Calibri" w:hAnsi="Calibri" w:cs="Calibri"/>
        </w:rPr>
        <w:t>What factor affects the color</w:t>
      </w:r>
      <w:r>
        <w:rPr>
          <w:rFonts w:ascii="Calibri" w:eastAsia="Calibri" w:hAnsi="Calibri" w:cs="Calibri"/>
        </w:rPr>
        <w:t xml:space="preserve"> of a star?  </w:t>
      </w:r>
    </w:p>
    <w:p w:rsidR="004217E5" w:rsidRDefault="00CB3264">
      <w:pPr>
        <w:widowControl w:val="0"/>
        <w:numPr>
          <w:ilvl w:val="0"/>
          <w:numId w:val="1"/>
        </w:numPr>
        <w:tabs>
          <w:tab w:val="left" w:pos="220"/>
          <w:tab w:val="left" w:pos="720"/>
        </w:tabs>
        <w:spacing w:after="293"/>
        <w:ind w:hanging="720"/>
        <w:rPr>
          <w:rFonts w:ascii="Calibri" w:eastAsia="Calibri" w:hAnsi="Calibri" w:cs="Calibri"/>
        </w:rPr>
      </w:pPr>
      <w:r>
        <w:rPr>
          <w:rFonts w:ascii="Calibri" w:eastAsia="Calibri" w:hAnsi="Calibri" w:cs="Calibri"/>
        </w:rPr>
        <w:t>What factor affects the luminosity of a star?  </w:t>
      </w:r>
    </w:p>
    <w:p w:rsidR="004217E5" w:rsidRDefault="00CB3264">
      <w:pPr>
        <w:widowControl w:val="0"/>
        <w:numPr>
          <w:ilvl w:val="0"/>
          <w:numId w:val="1"/>
        </w:numPr>
        <w:tabs>
          <w:tab w:val="left" w:pos="220"/>
          <w:tab w:val="left" w:pos="720"/>
        </w:tabs>
        <w:spacing w:after="293"/>
        <w:ind w:hanging="720"/>
        <w:rPr>
          <w:rFonts w:ascii="Calibri" w:eastAsia="Calibri" w:hAnsi="Calibri" w:cs="Calibri"/>
        </w:rPr>
      </w:pPr>
      <w:r>
        <w:rPr>
          <w:rFonts w:ascii="Calibri" w:eastAsia="Calibri" w:hAnsi="Calibri" w:cs="Calibri"/>
        </w:rPr>
        <w:t xml:space="preserve">What is the approximate surface temperature of the sun? </w:t>
      </w:r>
    </w:p>
    <w:p w:rsidR="004217E5" w:rsidRDefault="00CB3264">
      <w:pPr>
        <w:widowControl w:val="0"/>
        <w:numPr>
          <w:ilvl w:val="0"/>
          <w:numId w:val="1"/>
        </w:numPr>
        <w:tabs>
          <w:tab w:val="left" w:pos="220"/>
          <w:tab w:val="left" w:pos="720"/>
        </w:tabs>
        <w:spacing w:after="293"/>
        <w:ind w:hanging="720"/>
        <w:rPr>
          <w:rFonts w:ascii="Calibri" w:eastAsia="Calibri" w:hAnsi="Calibri" w:cs="Calibri"/>
        </w:rPr>
      </w:pPr>
      <w:r>
        <w:rPr>
          <w:rFonts w:ascii="Calibri" w:eastAsia="Calibri" w:hAnsi="Calibri" w:cs="Calibri"/>
        </w:rPr>
        <w:t xml:space="preserve">Is the surface temperature of white dwarf stars higher or lower than red super giants? </w:t>
      </w:r>
    </w:p>
    <w:p w:rsidR="004217E5" w:rsidRDefault="00CB3264">
      <w:pPr>
        <w:widowControl w:val="0"/>
        <w:numPr>
          <w:ilvl w:val="0"/>
          <w:numId w:val="1"/>
        </w:numPr>
        <w:tabs>
          <w:tab w:val="left" w:pos="220"/>
          <w:tab w:val="left" w:pos="720"/>
        </w:tabs>
        <w:spacing w:after="293"/>
        <w:ind w:hanging="720"/>
        <w:rPr>
          <w:rFonts w:ascii="Calibri" w:eastAsia="Calibri" w:hAnsi="Calibri" w:cs="Calibri"/>
        </w:rPr>
      </w:pPr>
      <w:r>
        <w:rPr>
          <w:rFonts w:ascii="Calibri" w:eastAsia="Calibri" w:hAnsi="Calibri" w:cs="Calibri"/>
        </w:rPr>
        <w:t>What is the color of the stars with the highest s</w:t>
      </w:r>
      <w:r>
        <w:rPr>
          <w:rFonts w:ascii="Calibri" w:eastAsia="Calibri" w:hAnsi="Calibri" w:cs="Calibri"/>
        </w:rPr>
        <w:t>urface temperature?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r>
        <w:rPr>
          <w:rFonts w:ascii="Calibri" w:eastAsia="Calibri" w:hAnsi="Calibri" w:cs="Calibri"/>
        </w:rPr>
        <w:t>What is the color of the stars with the lowest surface temperature?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r>
        <w:rPr>
          <w:rFonts w:ascii="Calibri" w:eastAsia="Calibri" w:hAnsi="Calibri" w:cs="Calibri"/>
        </w:rPr>
        <w:t>List the color of the stars from hottest to coldest: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r>
        <w:rPr>
          <w:rFonts w:ascii="Calibri" w:eastAsia="Calibri" w:hAnsi="Calibri" w:cs="Calibri"/>
        </w:rPr>
        <w:lastRenderedPageBreak/>
        <w:t>Most of the stars on the HR Diagram are classified as which type of star?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r>
        <w:rPr>
          <w:rFonts w:ascii="Calibri" w:eastAsia="Calibri" w:hAnsi="Calibri" w:cs="Calibri"/>
        </w:rPr>
        <w:t>What type of star has a high temp</w:t>
      </w:r>
      <w:r>
        <w:rPr>
          <w:rFonts w:ascii="Calibri" w:eastAsia="Calibri" w:hAnsi="Calibri" w:cs="Calibri"/>
        </w:rPr>
        <w:t>erature but a low luminosity?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bookmarkStart w:id="1" w:name="_gjdgxs" w:colFirst="0" w:colLast="0"/>
      <w:bookmarkEnd w:id="1"/>
      <w:r>
        <w:rPr>
          <w:rFonts w:ascii="Calibri" w:eastAsia="Calibri" w:hAnsi="Calibri" w:cs="Calibri"/>
        </w:rPr>
        <w:t>What type of star has a high temperature and a high luminosity?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r>
        <w:rPr>
          <w:rFonts w:ascii="Calibri" w:eastAsia="Calibri" w:hAnsi="Calibri" w:cs="Calibri"/>
        </w:rPr>
        <w:t>What type of star has a low temperature but a high luminosity?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r>
        <w:rPr>
          <w:rFonts w:ascii="Calibri" w:eastAsia="Calibri" w:hAnsi="Calibri" w:cs="Calibri"/>
        </w:rPr>
        <w:t>What type of star has a low temperature and a low luminosity?  </w:t>
      </w:r>
    </w:p>
    <w:p w:rsidR="004217E5" w:rsidRDefault="00CB3264">
      <w:pPr>
        <w:widowControl w:val="0"/>
        <w:numPr>
          <w:ilvl w:val="0"/>
          <w:numId w:val="1"/>
        </w:numPr>
        <w:tabs>
          <w:tab w:val="left" w:pos="220"/>
          <w:tab w:val="left" w:pos="720"/>
        </w:tabs>
        <w:spacing w:after="320"/>
        <w:ind w:hanging="720"/>
        <w:rPr>
          <w:rFonts w:ascii="Calibri" w:eastAsia="Calibri" w:hAnsi="Calibri" w:cs="Calibri"/>
        </w:rPr>
      </w:pPr>
      <w:r>
        <w:rPr>
          <w:rFonts w:ascii="Calibri" w:eastAsia="Calibri" w:hAnsi="Calibri" w:cs="Calibri"/>
        </w:rPr>
        <w:t>Plot the stars A - E. Once pl</w:t>
      </w:r>
      <w:r>
        <w:rPr>
          <w:rFonts w:ascii="Calibri" w:eastAsia="Calibri" w:hAnsi="Calibri" w:cs="Calibri"/>
        </w:rPr>
        <w:t>otted determine their color and type.  </w:t>
      </w:r>
    </w:p>
    <w:tbl>
      <w:tblPr>
        <w:tblStyle w:val="a"/>
        <w:tblW w:w="10800" w:type="dxa"/>
        <w:tblInd w:w="5" w:type="dxa"/>
        <w:tblBorders>
          <w:top w:val="nil"/>
          <w:left w:val="nil"/>
          <w:right w:val="nil"/>
        </w:tblBorders>
        <w:tblLayout w:type="fixed"/>
        <w:tblLook w:val="0000" w:firstRow="0" w:lastRow="0" w:firstColumn="0" w:lastColumn="0" w:noHBand="0" w:noVBand="0"/>
      </w:tblPr>
      <w:tblGrid>
        <w:gridCol w:w="1440"/>
        <w:gridCol w:w="2380"/>
        <w:gridCol w:w="2580"/>
        <w:gridCol w:w="2340"/>
        <w:gridCol w:w="2060"/>
      </w:tblGrid>
      <w:tr w:rsidR="004217E5">
        <w:tc>
          <w:tcPr>
            <w:tcW w:w="144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6"/>
                <w:szCs w:val="36"/>
              </w:rPr>
              <w:t xml:space="preserve">Letter </w:t>
            </w:r>
          </w:p>
        </w:tc>
        <w:tc>
          <w:tcPr>
            <w:tcW w:w="238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6"/>
                <w:szCs w:val="36"/>
              </w:rPr>
              <w:t xml:space="preserve">Temperature </w:t>
            </w:r>
          </w:p>
        </w:tc>
        <w:tc>
          <w:tcPr>
            <w:tcW w:w="258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6"/>
                <w:szCs w:val="36"/>
              </w:rPr>
              <w:t xml:space="preserve">Luminosity </w:t>
            </w:r>
          </w:p>
        </w:tc>
        <w:tc>
          <w:tcPr>
            <w:tcW w:w="234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6"/>
                <w:szCs w:val="36"/>
              </w:rPr>
              <w:t xml:space="preserve">Color </w:t>
            </w:r>
          </w:p>
        </w:tc>
        <w:tc>
          <w:tcPr>
            <w:tcW w:w="206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rPr>
                <w:rFonts w:ascii="Calibri" w:eastAsia="Calibri" w:hAnsi="Calibri" w:cs="Calibri"/>
                <w:sz w:val="20"/>
                <w:szCs w:val="20"/>
              </w:rPr>
            </w:pPr>
            <w:r>
              <w:rPr>
                <w:rFonts w:ascii="Calibri" w:eastAsia="Calibri" w:hAnsi="Calibri" w:cs="Calibri"/>
                <w:noProof/>
                <w:sz w:val="20"/>
                <w:szCs w:val="20"/>
              </w:rPr>
              <w:drawing>
                <wp:inline distT="0" distB="0" distL="0" distR="0">
                  <wp:extent cx="914400" cy="107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14400" cy="10795"/>
                          </a:xfrm>
                          <a:prstGeom prst="rect">
                            <a:avLst/>
                          </a:prstGeom>
                          <a:ln/>
                        </pic:spPr>
                      </pic:pic>
                    </a:graphicData>
                  </a:graphic>
                </wp:inline>
              </w:drawing>
            </w:r>
          </w:p>
          <w:p w:rsidR="004217E5" w:rsidRDefault="00CB3264">
            <w:pPr>
              <w:widowControl w:val="0"/>
              <w:spacing w:after="240"/>
              <w:rPr>
                <w:rFonts w:ascii="Calibri" w:eastAsia="Calibri" w:hAnsi="Calibri" w:cs="Calibri"/>
                <w:sz w:val="20"/>
                <w:szCs w:val="20"/>
              </w:rPr>
            </w:pPr>
            <w:r>
              <w:rPr>
                <w:rFonts w:ascii="Calibri" w:eastAsia="Calibri" w:hAnsi="Calibri" w:cs="Calibri"/>
                <w:b/>
                <w:sz w:val="36"/>
                <w:szCs w:val="36"/>
              </w:rPr>
              <w:t xml:space="preserve">Type of Star </w:t>
            </w:r>
          </w:p>
        </w:tc>
      </w:tr>
      <w:tr w:rsidR="004217E5">
        <w:tc>
          <w:tcPr>
            <w:tcW w:w="1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2"/>
                <w:szCs w:val="32"/>
              </w:rPr>
              <w:t xml:space="preserve">A </w:t>
            </w:r>
          </w:p>
        </w:tc>
        <w:tc>
          <w:tcPr>
            <w:tcW w:w="23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6,000 k </w:t>
            </w:r>
          </w:p>
        </w:tc>
        <w:tc>
          <w:tcPr>
            <w:tcW w:w="2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10 </w:t>
            </w:r>
            <w:r>
              <w:rPr>
                <w:rFonts w:ascii="Calibri" w:eastAsia="Calibri" w:hAnsi="Calibri" w:cs="Calibri"/>
                <w:sz w:val="33"/>
                <w:szCs w:val="33"/>
                <w:vertAlign w:val="superscript"/>
              </w:rPr>
              <w:t xml:space="preserve">-1 </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c>
          <w:tcPr>
            <w:tcW w:w="2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r>
      <w:tr w:rsidR="004217E5">
        <w:tc>
          <w:tcPr>
            <w:tcW w:w="1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2"/>
                <w:szCs w:val="32"/>
              </w:rPr>
              <w:t xml:space="preserve">B </w:t>
            </w:r>
          </w:p>
        </w:tc>
        <w:tc>
          <w:tcPr>
            <w:tcW w:w="23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20,000 k </w:t>
            </w:r>
          </w:p>
        </w:tc>
        <w:tc>
          <w:tcPr>
            <w:tcW w:w="2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10 </w:t>
            </w:r>
            <w:r>
              <w:rPr>
                <w:rFonts w:ascii="Calibri" w:eastAsia="Calibri" w:hAnsi="Calibri" w:cs="Calibri"/>
                <w:sz w:val="33"/>
                <w:szCs w:val="33"/>
                <w:vertAlign w:val="superscript"/>
              </w:rPr>
              <w:t xml:space="preserve">6 </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c>
          <w:tcPr>
            <w:tcW w:w="2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r>
      <w:tr w:rsidR="004217E5">
        <w:tc>
          <w:tcPr>
            <w:tcW w:w="1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2"/>
                <w:szCs w:val="32"/>
              </w:rPr>
              <w:t xml:space="preserve">C </w:t>
            </w:r>
          </w:p>
        </w:tc>
        <w:tc>
          <w:tcPr>
            <w:tcW w:w="23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20,000 k </w:t>
            </w:r>
          </w:p>
        </w:tc>
        <w:tc>
          <w:tcPr>
            <w:tcW w:w="2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10 </w:t>
            </w:r>
            <w:r>
              <w:rPr>
                <w:rFonts w:ascii="Calibri" w:eastAsia="Calibri" w:hAnsi="Calibri" w:cs="Calibri"/>
                <w:sz w:val="33"/>
                <w:szCs w:val="33"/>
                <w:vertAlign w:val="superscript"/>
              </w:rPr>
              <w:t xml:space="preserve">-2 </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c>
          <w:tcPr>
            <w:tcW w:w="2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r>
      <w:tr w:rsidR="004217E5">
        <w:tc>
          <w:tcPr>
            <w:tcW w:w="1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2"/>
                <w:szCs w:val="32"/>
              </w:rPr>
              <w:t xml:space="preserve">D </w:t>
            </w:r>
          </w:p>
        </w:tc>
        <w:tc>
          <w:tcPr>
            <w:tcW w:w="23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2,500k </w:t>
            </w:r>
          </w:p>
        </w:tc>
        <w:tc>
          <w:tcPr>
            <w:tcW w:w="2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10 </w:t>
            </w:r>
            <w:r>
              <w:rPr>
                <w:rFonts w:ascii="Calibri" w:eastAsia="Calibri" w:hAnsi="Calibri" w:cs="Calibri"/>
                <w:sz w:val="33"/>
                <w:szCs w:val="33"/>
                <w:vertAlign w:val="superscript"/>
              </w:rPr>
              <w:t xml:space="preserve">6 </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c>
          <w:tcPr>
            <w:tcW w:w="2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r>
      <w:tr w:rsidR="004217E5">
        <w:tc>
          <w:tcPr>
            <w:tcW w:w="1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b/>
                <w:sz w:val="32"/>
                <w:szCs w:val="32"/>
              </w:rPr>
              <w:t xml:space="preserve">E </w:t>
            </w:r>
          </w:p>
        </w:tc>
        <w:tc>
          <w:tcPr>
            <w:tcW w:w="23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4000 k </w:t>
            </w:r>
          </w:p>
        </w:tc>
        <w:tc>
          <w:tcPr>
            <w:tcW w:w="2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CB3264">
            <w:pPr>
              <w:widowControl w:val="0"/>
              <w:spacing w:after="240"/>
              <w:rPr>
                <w:rFonts w:ascii="Calibri" w:eastAsia="Calibri" w:hAnsi="Calibri" w:cs="Calibri"/>
                <w:sz w:val="20"/>
                <w:szCs w:val="20"/>
              </w:rPr>
            </w:pPr>
            <w:r>
              <w:rPr>
                <w:rFonts w:ascii="Calibri" w:eastAsia="Calibri" w:hAnsi="Calibri" w:cs="Calibri"/>
                <w:sz w:val="32"/>
                <w:szCs w:val="32"/>
              </w:rPr>
              <w:t xml:space="preserve">10 </w:t>
            </w:r>
            <w:r>
              <w:rPr>
                <w:rFonts w:ascii="Calibri" w:eastAsia="Calibri" w:hAnsi="Calibri" w:cs="Calibri"/>
                <w:sz w:val="33"/>
                <w:szCs w:val="33"/>
                <w:vertAlign w:val="superscript"/>
              </w:rPr>
              <w:t xml:space="preserve">2 </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c>
          <w:tcPr>
            <w:tcW w:w="2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17E5" w:rsidRDefault="004217E5">
            <w:pPr>
              <w:widowControl w:val="0"/>
              <w:rPr>
                <w:rFonts w:ascii="Calibri" w:eastAsia="Calibri" w:hAnsi="Calibri" w:cs="Calibri"/>
                <w:sz w:val="20"/>
                <w:szCs w:val="20"/>
              </w:rPr>
            </w:pPr>
          </w:p>
        </w:tc>
      </w:tr>
    </w:tbl>
    <w:p w:rsidR="004217E5" w:rsidRDefault="004217E5"/>
    <w:sectPr w:rsidR="004217E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4F98"/>
    <w:multiLevelType w:val="multilevel"/>
    <w:tmpl w:val="71508C5A"/>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217E5"/>
    <w:rsid w:val="004217E5"/>
    <w:rsid w:val="00CB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B3264"/>
    <w:rPr>
      <w:rFonts w:ascii="Tahoma" w:hAnsi="Tahoma" w:cs="Tahoma"/>
      <w:sz w:val="16"/>
      <w:szCs w:val="16"/>
    </w:rPr>
  </w:style>
  <w:style w:type="character" w:customStyle="1" w:styleId="BalloonTextChar">
    <w:name w:val="Balloon Text Char"/>
    <w:basedOn w:val="DefaultParagraphFont"/>
    <w:link w:val="BalloonText"/>
    <w:uiPriority w:val="99"/>
    <w:semiHidden/>
    <w:rsid w:val="00CB3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B3264"/>
    <w:rPr>
      <w:rFonts w:ascii="Tahoma" w:hAnsi="Tahoma" w:cs="Tahoma"/>
      <w:sz w:val="16"/>
      <w:szCs w:val="16"/>
    </w:rPr>
  </w:style>
  <w:style w:type="character" w:customStyle="1" w:styleId="BalloonTextChar">
    <w:name w:val="Balloon Text Char"/>
    <w:basedOn w:val="DefaultParagraphFont"/>
    <w:link w:val="BalloonText"/>
    <w:uiPriority w:val="99"/>
    <w:semiHidden/>
    <w:rsid w:val="00CB3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Grimmett</dc:creator>
  <cp:lastModifiedBy>mjgrimmett@gmail.com</cp:lastModifiedBy>
  <cp:revision>2</cp:revision>
  <dcterms:created xsi:type="dcterms:W3CDTF">2020-04-13T19:36:00Z</dcterms:created>
  <dcterms:modified xsi:type="dcterms:W3CDTF">2020-04-13T19:36:00Z</dcterms:modified>
</cp:coreProperties>
</file>